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1D79" w14:textId="57B3759D" w:rsidR="002142D7" w:rsidRPr="00C43F2F" w:rsidRDefault="002142D7" w:rsidP="00291040">
      <w:pPr>
        <w:spacing w:after="0" w:line="300" w:lineRule="auto"/>
        <w:jc w:val="right"/>
        <w:rPr>
          <w:rFonts w:ascii="Cambria" w:hAnsi="Cambria"/>
          <w:b/>
          <w:sz w:val="14"/>
          <w:szCs w:val="14"/>
          <w:lang w:val="sr-Cyrl-RS"/>
        </w:rPr>
      </w:pPr>
    </w:p>
    <w:p w14:paraId="072199B0" w14:textId="0797F34F" w:rsidR="008501B0" w:rsidRPr="00C43F2F" w:rsidRDefault="008501B0" w:rsidP="008501B0">
      <w:pPr>
        <w:spacing w:after="0" w:line="360" w:lineRule="auto"/>
        <w:rPr>
          <w:rFonts w:ascii="Cambria" w:hAnsi="Cambria"/>
          <w:b/>
          <w:bCs/>
          <w:lang w:val="sr-Cyrl-RS"/>
        </w:rPr>
      </w:pPr>
      <w:r w:rsidRPr="00C43F2F">
        <w:rPr>
          <w:rFonts w:ascii="Cambria" w:hAnsi="Cambria"/>
          <w:b/>
          <w:bCs/>
          <w:lang w:val="sr-Cyrl-RS"/>
        </w:rPr>
        <w:t>НАСТАВНО-НАУЧНОМ ВЕЋУ ФИЛОЗОФСКОГ ФАКУЛТЕТА</w:t>
      </w:r>
      <w:r w:rsidR="00C43F2F" w:rsidRPr="00C43F2F">
        <w:rPr>
          <w:rFonts w:ascii="Cambria" w:hAnsi="Cambria"/>
          <w:b/>
          <w:bCs/>
          <w:lang w:val="sr-Cyrl-RS"/>
        </w:rPr>
        <w:t xml:space="preserve"> УНИВЕРЗИТЕТА У НИШУ</w:t>
      </w:r>
    </w:p>
    <w:p w14:paraId="5CAC8763" w14:textId="77777777" w:rsidR="00C47E5A" w:rsidRPr="00C43F2F" w:rsidRDefault="00C47E5A" w:rsidP="00C47E5A">
      <w:pPr>
        <w:spacing w:after="0" w:line="360" w:lineRule="auto"/>
        <w:rPr>
          <w:rFonts w:ascii="Cambria" w:hAnsi="Cambria"/>
          <w:b/>
          <w:lang w:val="sr-Cyrl-CS"/>
        </w:rPr>
      </w:pPr>
    </w:p>
    <w:p w14:paraId="1FDFF7F4" w14:textId="58132533" w:rsidR="00D43233" w:rsidRPr="003C4196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lang w:val="sr-Latn-RS"/>
        </w:rPr>
      </w:pPr>
      <w:r w:rsidRPr="00C43F2F">
        <w:rPr>
          <w:rFonts w:ascii="Cambria" w:hAnsi="Cambria"/>
          <w:b/>
          <w:bCs/>
          <w:lang w:val="sr-Cyrl-CS"/>
        </w:rPr>
        <w:t>Предмет</w:t>
      </w:r>
      <w:r w:rsidRPr="00C43F2F">
        <w:rPr>
          <w:rFonts w:ascii="Cambria" w:hAnsi="Cambria"/>
          <w:lang w:val="sr-Cyrl-CS"/>
        </w:rPr>
        <w:t xml:space="preserve">: </w:t>
      </w:r>
      <w:r w:rsidR="003C4196">
        <w:rPr>
          <w:rFonts w:ascii="Cambria" w:hAnsi="Cambria"/>
          <w:lang w:val="sr-Cyrl-CS"/>
        </w:rPr>
        <w:t xml:space="preserve">Еквиваленција предмета из прве године по програму из 2014. (стари програм) и предмета из прве године по програму из 2021 (нови програм). </w:t>
      </w:r>
    </w:p>
    <w:p w14:paraId="7A6D3814" w14:textId="728A0825" w:rsidR="00D43233" w:rsidRPr="00C43F2F" w:rsidRDefault="00D43233" w:rsidP="00626E4F">
      <w:pPr>
        <w:spacing w:after="0" w:line="360" w:lineRule="auto"/>
        <w:jc w:val="both"/>
        <w:rPr>
          <w:rFonts w:ascii="Cambria" w:hAnsi="Cambria"/>
          <w:lang w:val="sr-Cyrl-RS"/>
        </w:rPr>
      </w:pPr>
      <w:r w:rsidRPr="00C43F2F">
        <w:rPr>
          <w:rFonts w:ascii="Cambria" w:hAnsi="Cambria"/>
          <w:lang w:val="sr-Cyrl-RS"/>
        </w:rPr>
        <w:tab/>
      </w:r>
    </w:p>
    <w:p w14:paraId="2F8E866C" w14:textId="5DC9F2A8" w:rsidR="00D43233" w:rsidRDefault="00BD2D92" w:rsidP="003C4196">
      <w:pPr>
        <w:spacing w:after="0" w:line="360" w:lineRule="auto"/>
        <w:ind w:firstLine="720"/>
        <w:jc w:val="both"/>
        <w:rPr>
          <w:rFonts w:ascii="Cambria" w:hAnsi="Cambria"/>
          <w:lang w:val="sr-Cyrl-RS"/>
        </w:rPr>
      </w:pPr>
      <w:r w:rsidRPr="00C43F2F">
        <w:rPr>
          <w:rFonts w:ascii="Cambria" w:hAnsi="Cambria"/>
          <w:lang w:val="sr-Cyrl-RS"/>
        </w:rPr>
        <w:t xml:space="preserve">Дана </w:t>
      </w:r>
      <w:r w:rsidR="00DA107F">
        <w:rPr>
          <w:rFonts w:ascii="Cambria" w:hAnsi="Cambria"/>
          <w:lang w:val="sr-Cyrl-RS"/>
        </w:rPr>
        <w:t>21. 10</w:t>
      </w:r>
      <w:r w:rsidR="00C43F2F" w:rsidRPr="00C43F2F">
        <w:rPr>
          <w:rFonts w:ascii="Cambria" w:hAnsi="Cambria"/>
          <w:lang w:val="sr-Cyrl-RS"/>
        </w:rPr>
        <w:t>. 2021</w:t>
      </w:r>
      <w:r w:rsidRPr="00C43F2F">
        <w:rPr>
          <w:rFonts w:ascii="Cambria" w:hAnsi="Cambria"/>
          <w:lang w:val="sr-Cyrl-RS"/>
        </w:rPr>
        <w:t xml:space="preserve">. године, </w:t>
      </w:r>
      <w:r w:rsidR="00C43F2F" w:rsidRPr="00C43F2F">
        <w:rPr>
          <w:rFonts w:ascii="Cambria" w:hAnsi="Cambria"/>
          <w:lang w:val="sr-Cyrl-RS"/>
        </w:rPr>
        <w:t>Департман за англистику</w:t>
      </w:r>
      <w:r w:rsidR="003C4196">
        <w:rPr>
          <w:rFonts w:ascii="Cambria" w:hAnsi="Cambria"/>
          <w:lang w:val="sr-Cyrl-RS"/>
        </w:rPr>
        <w:t xml:space="preserve"> донео је О</w:t>
      </w:r>
      <w:r w:rsidR="003C4196" w:rsidRPr="003C4196">
        <w:rPr>
          <w:rFonts w:ascii="Cambria" w:hAnsi="Cambria"/>
          <w:lang w:val="sr-Cyrl-RS"/>
        </w:rPr>
        <w:t>длуку о еквиваленцији предмета из прве године по старом програму и предмета из прве године по новом програму, како би студентима који су обновили годину могла да се донесу решења о признавању испита и о испитима које треба да положе.</w:t>
      </w:r>
      <w:r w:rsidR="00C43F2F" w:rsidRPr="00C43F2F">
        <w:rPr>
          <w:rFonts w:ascii="Cambria" w:hAnsi="Cambria"/>
          <w:lang w:val="sr-Cyrl-RS"/>
        </w:rPr>
        <w:t xml:space="preserve"> </w:t>
      </w:r>
    </w:p>
    <w:p w14:paraId="276EEF13" w14:textId="65D66FC9" w:rsidR="003C4196" w:rsidRDefault="003C4196" w:rsidP="003C4196">
      <w:pPr>
        <w:spacing w:after="0" w:line="360" w:lineRule="auto"/>
        <w:ind w:firstLine="720"/>
        <w:jc w:val="both"/>
        <w:rPr>
          <w:rFonts w:ascii="Cambria" w:hAnsi="Cambria"/>
          <w:lang w:val="sr-Cyrl-RS"/>
        </w:rPr>
      </w:pPr>
    </w:p>
    <w:p w14:paraId="6E8B6196" w14:textId="7A8E9318" w:rsidR="003C4196" w:rsidRDefault="003C4196" w:rsidP="003C4196">
      <w:pPr>
        <w:spacing w:after="0" w:line="360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Студентима се признају следећи предмети:</w:t>
      </w:r>
    </w:p>
    <w:p w14:paraId="4AADF9C7" w14:textId="77777777" w:rsidR="003C4196" w:rsidRDefault="003C4196" w:rsidP="003C4196">
      <w:pPr>
        <w:spacing w:after="0" w:line="360" w:lineRule="auto"/>
        <w:ind w:firstLine="720"/>
        <w:jc w:val="both"/>
        <w:rPr>
          <w:rFonts w:ascii="Cambria" w:hAnsi="Cambria"/>
          <w:lang w:val="sr-Cyrl-RS"/>
        </w:rPr>
      </w:pPr>
    </w:p>
    <w:p w14:paraId="5147678B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 xml:space="preserve">Савремени енглески језик 1, </w:t>
      </w:r>
    </w:p>
    <w:p w14:paraId="3B5C1DD5" w14:textId="205158A6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Средњовековнa енглескa</w:t>
      </w:r>
      <w:r w:rsidRPr="003C4196">
        <w:rPr>
          <w:rFonts w:ascii="Cambria" w:hAnsi="Cambria"/>
          <w:lang w:val="sr-Cyrl-RS"/>
        </w:rPr>
        <w:t xml:space="preserve"> књижевност, </w:t>
      </w:r>
    </w:p>
    <w:p w14:paraId="57F14227" w14:textId="7CAA9B8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Увод у студије енглеског језика (еквиваленција са Уводом у лингвистку и студије</w:t>
      </w:r>
      <w:r>
        <w:rPr>
          <w:rFonts w:ascii="Cambria" w:hAnsi="Cambria"/>
          <w:lang w:val="sr-Cyrl-RS"/>
        </w:rPr>
        <w:t xml:space="preserve"> енглеског језика по новом, из I</w:t>
      </w:r>
      <w:r w:rsidRPr="003C4196">
        <w:rPr>
          <w:rFonts w:ascii="Cambria" w:hAnsi="Cambria"/>
          <w:lang w:val="sr-Cyrl-RS"/>
        </w:rPr>
        <w:t xml:space="preserve"> семестра),</w:t>
      </w:r>
    </w:p>
    <w:p w14:paraId="5D83C0D6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 xml:space="preserve">Студије британске културе, </w:t>
      </w:r>
    </w:p>
    <w:p w14:paraId="2289B673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Савремени енглески језик 2,</w:t>
      </w:r>
    </w:p>
    <w:p w14:paraId="1829120D" w14:textId="5B0ECFCD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Ренесанснa енглескa</w:t>
      </w:r>
      <w:r w:rsidRPr="003C4196">
        <w:rPr>
          <w:rFonts w:ascii="Cambria" w:hAnsi="Cambria"/>
          <w:lang w:val="sr-Cyrl-RS"/>
        </w:rPr>
        <w:t xml:space="preserve"> књижевност, </w:t>
      </w:r>
    </w:p>
    <w:p w14:paraId="56F26AE9" w14:textId="0A7D3C38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Фонетикa и фонологијa</w:t>
      </w:r>
      <w:r w:rsidRPr="003C4196">
        <w:rPr>
          <w:rFonts w:ascii="Cambria" w:hAnsi="Cambria"/>
          <w:lang w:val="sr-Cyrl-RS"/>
        </w:rPr>
        <w:t>,</w:t>
      </w:r>
    </w:p>
    <w:p w14:paraId="2CFC52EC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Француски језик 1- почетни курс (еквиваленција са Француским језиком А1.1.)</w:t>
      </w:r>
    </w:p>
    <w:p w14:paraId="6705FF40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Француски језик 1 ( еквиваленција са Француским језиком А2.1)</w:t>
      </w:r>
    </w:p>
    <w:p w14:paraId="6C1E1A15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Руски језик 1- почетни курс (еквиваленција са Руским језиком А1.1)</w:t>
      </w:r>
    </w:p>
    <w:p w14:paraId="59DB7DAE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Руски језик 1 (еквиваленција са Руским језиком А2.1)</w:t>
      </w:r>
    </w:p>
    <w:p w14:paraId="54716556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Грчки језик 1 (еквиваленција са Грчким језиком А1.1)</w:t>
      </w:r>
    </w:p>
    <w:p w14:paraId="1D496804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Немачки језик 1 (еквиваленција са Немачким језиком А2.1)</w:t>
      </w:r>
    </w:p>
    <w:p w14:paraId="242817C7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Француски језик 2 (еквиваленција са Француским језиком А2.2)</w:t>
      </w:r>
    </w:p>
    <w:p w14:paraId="3124FB38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Француски језик 2- почетни курс (еквиваленција са Француским језиком А1.2)</w:t>
      </w:r>
    </w:p>
    <w:p w14:paraId="72C66995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Руски језик 2 (еквиваленција са Руским језиком А2.2)</w:t>
      </w:r>
    </w:p>
    <w:p w14:paraId="40CD7BF4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Руски језик 2 - почетни курс (еквиваленција са Руским језиком А1.2)</w:t>
      </w:r>
    </w:p>
    <w:p w14:paraId="26191F2D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Грчки језик 2 (еквиваленција  са Грчким језиком А1.2)</w:t>
      </w:r>
    </w:p>
    <w:p w14:paraId="6E05CD23" w14:textId="5282AF5E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lastRenderedPageBreak/>
        <w:t>Немачки језик 2 (еквиваленција са Немачким језиком А2.2)</w:t>
      </w:r>
    </w:p>
    <w:p w14:paraId="6F9BA269" w14:textId="13BC75F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 xml:space="preserve">Српски језик (еквиваленција са Српским језиком са елементима контрастивне граматике - који је по новој акредитацији у </w:t>
      </w:r>
      <w:r>
        <w:rPr>
          <w:rFonts w:ascii="Cambria" w:hAnsi="Cambria"/>
          <w:lang w:val="sr-Latn-RS"/>
        </w:rPr>
        <w:t>III</w:t>
      </w:r>
      <w:r w:rsidRPr="003C4196">
        <w:rPr>
          <w:rFonts w:ascii="Cambria" w:hAnsi="Cambria"/>
          <w:lang w:val="sr-Cyrl-RS"/>
        </w:rPr>
        <w:t xml:space="preserve"> семестру)</w:t>
      </w:r>
    </w:p>
    <w:p w14:paraId="40B28929" w14:textId="77777777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>Британска култура: визуелни приступ (који је по новој акредитацији у ИИИ семестру)</w:t>
      </w:r>
    </w:p>
    <w:p w14:paraId="1C44BCD8" w14:textId="327C62C6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 xml:space="preserve">Увод у социологију рода (који је по новој акредитацији у </w:t>
      </w:r>
      <w:r>
        <w:rPr>
          <w:rFonts w:ascii="Cambria" w:hAnsi="Cambria"/>
          <w:lang w:val="sr-Latn-RS"/>
        </w:rPr>
        <w:t>III</w:t>
      </w:r>
      <w:r w:rsidRPr="003C4196">
        <w:rPr>
          <w:rFonts w:ascii="Cambria" w:hAnsi="Cambria"/>
          <w:lang w:val="sr-Cyrl-RS"/>
        </w:rPr>
        <w:t xml:space="preserve"> семестру)</w:t>
      </w:r>
    </w:p>
    <w:p w14:paraId="11F9FC1A" w14:textId="66A47F38" w:rsidR="003C4196" w:rsidRPr="003C4196" w:rsidRDefault="003C4196" w:rsidP="003C419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/>
          <w:lang w:val="sr-Cyrl-RS"/>
        </w:rPr>
      </w:pPr>
      <w:r w:rsidRPr="003C4196">
        <w:rPr>
          <w:rFonts w:ascii="Cambria" w:hAnsi="Cambria"/>
          <w:lang w:val="sr-Cyrl-RS"/>
        </w:rPr>
        <w:t xml:space="preserve">Увод у светске религије (који је по новој акредитацији у </w:t>
      </w:r>
      <w:r>
        <w:rPr>
          <w:rFonts w:ascii="Cambria" w:hAnsi="Cambria"/>
          <w:lang w:val="sr-Latn-RS"/>
        </w:rPr>
        <w:t>III</w:t>
      </w:r>
      <w:r w:rsidRPr="003C4196">
        <w:rPr>
          <w:rFonts w:ascii="Cambria" w:hAnsi="Cambria"/>
          <w:lang w:val="sr-Cyrl-RS"/>
        </w:rPr>
        <w:t xml:space="preserve"> семестру)</w:t>
      </w:r>
    </w:p>
    <w:p w14:paraId="491E3B3F" w14:textId="77777777" w:rsidR="00D43233" w:rsidRPr="00C43F2F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8"/>
        <w:gridCol w:w="4676"/>
      </w:tblGrid>
      <w:tr w:rsidR="00C43F2F" w:rsidRPr="00C43F2F" w14:paraId="6909AD8C" w14:textId="77777777" w:rsidTr="00C43F2F">
        <w:tc>
          <w:tcPr>
            <w:tcW w:w="4508" w:type="dxa"/>
          </w:tcPr>
          <w:p w14:paraId="35031DC1" w14:textId="6BEB2BEB" w:rsidR="00C43F2F" w:rsidRPr="00C43F2F" w:rsidRDefault="00DA107F" w:rsidP="00C43F2F">
            <w:pPr>
              <w:spacing w:after="0" w:line="360" w:lineRule="auto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У Нишу, 21</w:t>
            </w:r>
            <w:r w:rsidR="00C43F2F" w:rsidRPr="00C43F2F">
              <w:rPr>
                <w:rFonts w:ascii="Cambria" w:hAnsi="Cambria"/>
                <w:lang w:val="sr-Cyrl-CS"/>
              </w:rPr>
              <w:t xml:space="preserve">. </w:t>
            </w:r>
            <w:r>
              <w:rPr>
                <w:rFonts w:ascii="Cambria" w:hAnsi="Cambria"/>
                <w:lang w:val="sr-Latn-RS"/>
              </w:rPr>
              <w:t>10</w:t>
            </w:r>
            <w:r w:rsidR="00C43F2F" w:rsidRPr="00C43F2F">
              <w:rPr>
                <w:rFonts w:ascii="Cambria" w:hAnsi="Cambria"/>
                <w:lang w:val="sr-Cyrl-CS"/>
              </w:rPr>
              <w:t>. 2021. године</w:t>
            </w:r>
          </w:p>
          <w:p w14:paraId="539946EF" w14:textId="77777777" w:rsidR="00C43F2F" w:rsidRPr="00C43F2F" w:rsidRDefault="00C43F2F" w:rsidP="00C43F2F">
            <w:pPr>
              <w:spacing w:after="0" w:line="360" w:lineRule="auto"/>
              <w:rPr>
                <w:rFonts w:ascii="Cambria" w:hAnsi="Cambria"/>
                <w:lang w:val="sr-Cyrl-CS"/>
              </w:rPr>
            </w:pPr>
          </w:p>
        </w:tc>
        <w:tc>
          <w:tcPr>
            <w:tcW w:w="4676" w:type="dxa"/>
          </w:tcPr>
          <w:p w14:paraId="14721651" w14:textId="77777777" w:rsidR="00C43F2F" w:rsidRPr="00C43F2F" w:rsidRDefault="00C43F2F" w:rsidP="004E5685">
            <w:pPr>
              <w:spacing w:line="240" w:lineRule="auto"/>
              <w:rPr>
                <w:rFonts w:ascii="Cambria" w:hAnsi="Cambria"/>
                <w:lang w:val="sr-Cyrl-CS"/>
              </w:rPr>
            </w:pPr>
          </w:p>
          <w:p w14:paraId="77CEDC64" w14:textId="77777777" w:rsidR="00C43F2F" w:rsidRPr="00C43F2F" w:rsidRDefault="00C43F2F" w:rsidP="004E5685">
            <w:pPr>
              <w:spacing w:line="240" w:lineRule="auto"/>
              <w:jc w:val="right"/>
              <w:rPr>
                <w:rFonts w:ascii="Cambria" w:hAnsi="Cambria"/>
                <w:lang w:val="sr-Cyrl-CS"/>
              </w:rPr>
            </w:pPr>
            <w:r w:rsidRPr="00C43F2F">
              <w:rPr>
                <w:rFonts w:ascii="Cambria" w:hAnsi="Cambria"/>
                <w:lang w:val="sr-Cyrl-CS"/>
              </w:rPr>
              <w:t>С поштовањем,</w:t>
            </w:r>
          </w:p>
          <w:p w14:paraId="55E9E6A8" w14:textId="77777777" w:rsidR="00C43F2F" w:rsidRPr="00C43F2F" w:rsidRDefault="00C43F2F" w:rsidP="004E5685">
            <w:pPr>
              <w:spacing w:line="240" w:lineRule="auto"/>
              <w:jc w:val="right"/>
              <w:rPr>
                <w:rFonts w:ascii="Cambria" w:hAnsi="Cambria"/>
                <w:lang w:val="sr-Cyrl-CS"/>
              </w:rPr>
            </w:pPr>
            <w:r w:rsidRPr="00C43F2F">
              <w:rPr>
                <w:rFonts w:ascii="Cambria" w:hAnsi="Cambria"/>
                <w:lang w:val="sr-Cyrl-CS"/>
              </w:rPr>
              <w:t>Управница Департмана за англистику</w:t>
            </w:r>
          </w:p>
          <w:p w14:paraId="09429E77" w14:textId="77777777" w:rsidR="00C43F2F" w:rsidRPr="00C43F2F" w:rsidRDefault="00817D65" w:rsidP="004E5685">
            <w:pPr>
              <w:spacing w:line="240" w:lineRule="auto"/>
              <w:jc w:val="right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pict w14:anchorId="29AE07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.75pt;height:33pt;mso-position-horizontal-relative:char;mso-position-vertical-relative:line">
                  <v:imagedata r:id="rId8" o:title=""/>
                </v:shape>
              </w:pict>
            </w:r>
          </w:p>
          <w:p w14:paraId="5BC5F021" w14:textId="77777777" w:rsidR="00C43F2F" w:rsidRPr="00C43F2F" w:rsidRDefault="00C43F2F" w:rsidP="004E5685">
            <w:pPr>
              <w:spacing w:line="240" w:lineRule="auto"/>
              <w:jc w:val="right"/>
              <w:rPr>
                <w:rFonts w:ascii="Cambria" w:hAnsi="Cambria"/>
                <w:lang w:val="sr-Cyrl-CS"/>
              </w:rPr>
            </w:pPr>
            <w:r w:rsidRPr="00C43F2F">
              <w:rPr>
                <w:rFonts w:ascii="Cambria" w:hAnsi="Cambria"/>
                <w:lang w:val="sr-Cyrl-CS"/>
              </w:rPr>
              <w:t>___________________________________</w:t>
            </w:r>
          </w:p>
          <w:p w14:paraId="539A04F8" w14:textId="77777777" w:rsidR="00C43F2F" w:rsidRPr="00C43F2F" w:rsidRDefault="00C43F2F" w:rsidP="004E5685">
            <w:pPr>
              <w:spacing w:line="240" w:lineRule="auto"/>
              <w:jc w:val="right"/>
              <w:rPr>
                <w:rFonts w:ascii="Cambria" w:hAnsi="Cambria"/>
                <w:lang w:val="sr-Cyrl-RS"/>
              </w:rPr>
            </w:pPr>
            <w:r w:rsidRPr="00C43F2F">
              <w:rPr>
                <w:rFonts w:ascii="Cambria" w:hAnsi="Cambria"/>
                <w:lang w:val="sr-Cyrl-CS"/>
              </w:rPr>
              <w:t xml:space="preserve">      </w:t>
            </w:r>
            <w:r w:rsidRPr="00C43F2F">
              <w:rPr>
                <w:rFonts w:ascii="Cambria" w:hAnsi="Cambria"/>
                <w:lang w:val="sr-Cyrl-RS"/>
              </w:rPr>
              <w:t>проф. др Милена Каличанин</w:t>
            </w:r>
          </w:p>
          <w:p w14:paraId="335F45E8" w14:textId="30B17A71" w:rsidR="00C43F2F" w:rsidRPr="00C43F2F" w:rsidRDefault="00C43F2F" w:rsidP="004E5685">
            <w:pPr>
              <w:spacing w:after="0" w:line="240" w:lineRule="auto"/>
              <w:jc w:val="right"/>
              <w:rPr>
                <w:rFonts w:ascii="Cambria" w:hAnsi="Cambria"/>
                <w:lang w:val="sr-Cyrl-CS"/>
              </w:rPr>
            </w:pPr>
          </w:p>
        </w:tc>
      </w:tr>
    </w:tbl>
    <w:p w14:paraId="2C50A2ED" w14:textId="474F6263" w:rsidR="00DF5DD5" w:rsidRPr="00C43F2F" w:rsidRDefault="00DF5DD5" w:rsidP="00626E4F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C43F2F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64FC" w14:textId="77777777" w:rsidR="00817D65" w:rsidRDefault="00817D65" w:rsidP="00DF5DD5">
      <w:pPr>
        <w:spacing w:after="0" w:line="240" w:lineRule="auto"/>
      </w:pPr>
      <w:r>
        <w:separator/>
      </w:r>
    </w:p>
  </w:endnote>
  <w:endnote w:type="continuationSeparator" w:id="0">
    <w:p w14:paraId="6AD6ACC3" w14:textId="77777777" w:rsidR="00817D65" w:rsidRDefault="00817D6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C197" w14:textId="77777777" w:rsidR="00817D65" w:rsidRDefault="00817D65" w:rsidP="00DF5DD5">
      <w:pPr>
        <w:spacing w:after="0" w:line="240" w:lineRule="auto"/>
      </w:pPr>
      <w:r>
        <w:separator/>
      </w:r>
    </w:p>
  </w:footnote>
  <w:footnote w:type="continuationSeparator" w:id="0">
    <w:p w14:paraId="5262C960" w14:textId="77777777" w:rsidR="00817D65" w:rsidRDefault="00817D6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672EA"/>
    <w:multiLevelType w:val="hybridMultilevel"/>
    <w:tmpl w:val="939425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163F0"/>
    <w:rsid w:val="00031013"/>
    <w:rsid w:val="000A1B23"/>
    <w:rsid w:val="000A399E"/>
    <w:rsid w:val="000B2AD2"/>
    <w:rsid w:val="000C2E8D"/>
    <w:rsid w:val="000F6F1E"/>
    <w:rsid w:val="001522EB"/>
    <w:rsid w:val="00154DCC"/>
    <w:rsid w:val="00161F1B"/>
    <w:rsid w:val="002142D7"/>
    <w:rsid w:val="00291040"/>
    <w:rsid w:val="003912C6"/>
    <w:rsid w:val="003C4196"/>
    <w:rsid w:val="00435DDC"/>
    <w:rsid w:val="00450733"/>
    <w:rsid w:val="00463E54"/>
    <w:rsid w:val="00471571"/>
    <w:rsid w:val="00475DC8"/>
    <w:rsid w:val="004D2E91"/>
    <w:rsid w:val="004E5685"/>
    <w:rsid w:val="00512526"/>
    <w:rsid w:val="00527D02"/>
    <w:rsid w:val="00531FBB"/>
    <w:rsid w:val="0054058A"/>
    <w:rsid w:val="00626E4F"/>
    <w:rsid w:val="006806EC"/>
    <w:rsid w:val="006C07BC"/>
    <w:rsid w:val="006F0F9A"/>
    <w:rsid w:val="007143FC"/>
    <w:rsid w:val="00737354"/>
    <w:rsid w:val="00782506"/>
    <w:rsid w:val="007B17B9"/>
    <w:rsid w:val="007B7E73"/>
    <w:rsid w:val="00817D65"/>
    <w:rsid w:val="008501B0"/>
    <w:rsid w:val="008B2F29"/>
    <w:rsid w:val="00925E70"/>
    <w:rsid w:val="0097670C"/>
    <w:rsid w:val="00987733"/>
    <w:rsid w:val="00A011D2"/>
    <w:rsid w:val="00A13D8A"/>
    <w:rsid w:val="00AF672E"/>
    <w:rsid w:val="00B65E53"/>
    <w:rsid w:val="00B75505"/>
    <w:rsid w:val="00BA7DFD"/>
    <w:rsid w:val="00BB0042"/>
    <w:rsid w:val="00BD2D92"/>
    <w:rsid w:val="00C037EB"/>
    <w:rsid w:val="00C039E6"/>
    <w:rsid w:val="00C43F2F"/>
    <w:rsid w:val="00C47E5A"/>
    <w:rsid w:val="00C769EE"/>
    <w:rsid w:val="00C91120"/>
    <w:rsid w:val="00CD49F3"/>
    <w:rsid w:val="00CE0E62"/>
    <w:rsid w:val="00CE35DD"/>
    <w:rsid w:val="00CF1B88"/>
    <w:rsid w:val="00D00B58"/>
    <w:rsid w:val="00D25DFC"/>
    <w:rsid w:val="00D43233"/>
    <w:rsid w:val="00D640BA"/>
    <w:rsid w:val="00D7269F"/>
    <w:rsid w:val="00DA107F"/>
    <w:rsid w:val="00DC177B"/>
    <w:rsid w:val="00DF5DD5"/>
    <w:rsid w:val="00E10E5F"/>
    <w:rsid w:val="00E32635"/>
    <w:rsid w:val="00E90976"/>
    <w:rsid w:val="00EB6AA6"/>
    <w:rsid w:val="00EC415D"/>
    <w:rsid w:val="00EF024D"/>
    <w:rsid w:val="00F016AA"/>
    <w:rsid w:val="00F636F0"/>
    <w:rsid w:val="00FA2BF4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4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0D106-ABBD-4448-A20A-0D556CE0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Stevanovic</dc:creator>
  <cp:keywords/>
  <dc:description/>
  <cp:lastModifiedBy>Snežana Miljković</cp:lastModifiedBy>
  <cp:revision>2</cp:revision>
  <cp:lastPrinted>2020-07-02T07:34:00Z</cp:lastPrinted>
  <dcterms:created xsi:type="dcterms:W3CDTF">2021-10-25T06:20:00Z</dcterms:created>
  <dcterms:modified xsi:type="dcterms:W3CDTF">2021-10-25T06:20:00Z</dcterms:modified>
</cp:coreProperties>
</file>